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tblCellSpacing w:w="7" w:type="dxa"/>
        <w:tblInd w:w="-979" w:type="dxa"/>
        <w:tblCellMar>
          <w:left w:w="0" w:type="dxa"/>
          <w:right w:w="0" w:type="dxa"/>
        </w:tblCellMar>
        <w:tblLook w:val="04A0"/>
      </w:tblPr>
      <w:tblGrid>
        <w:gridCol w:w="10080"/>
        <w:gridCol w:w="357"/>
      </w:tblGrid>
      <w:tr w:rsidR="003A221F" w:rsidRPr="003A221F" w:rsidTr="00BC6CBD">
        <w:trPr>
          <w:tblCellSpacing w:w="7" w:type="dxa"/>
        </w:trPr>
        <w:tc>
          <w:tcPr>
            <w:tcW w:w="4819" w:type="pct"/>
            <w:hideMark/>
          </w:tcPr>
          <w:tbl>
            <w:tblPr>
              <w:tblW w:w="1077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9"/>
              <w:gridCol w:w="8099"/>
            </w:tblGrid>
            <w:tr w:rsidR="003A221F" w:rsidRPr="003A221F" w:rsidTr="00BC6CBD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EA66F4" w:rsidRDefault="003A221F" w:rsidP="00BC6CBD">
                  <w:pPr>
                    <w:spacing w:after="0" w:line="336" w:lineRule="auto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6F4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</w:rPr>
                    <w:t>Менед</w:t>
                  </w:r>
                  <w:r w:rsidR="00BC6CBD" w:rsidRPr="00EA66F4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</w:rPr>
                    <w:t>жер по продаже рыбной продукции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BC6CBD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BC6CBD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Уровень</w:t>
                  </w:r>
                  <w:r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  <w:lang w:val="en-US"/>
                    </w:rPr>
                    <w:t xml:space="preserve"> </w:t>
                  </w:r>
                  <w:r w:rsidR="003A221F"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дохода: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BC6CBD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FF0000"/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="003A221F" w:rsidRPr="003A221F">
                    <w:rPr>
                      <w:rFonts w:ascii="Tahoma" w:eastAsia="Times New Roman" w:hAnsi="Tahoma" w:cs="Tahoma"/>
                      <w:color w:val="FF0000"/>
                      <w:sz w:val="24"/>
                      <w:szCs w:val="24"/>
                    </w:rPr>
                    <w:t xml:space="preserve">25 000 руб. в месяц 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Тип работы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Полный рабочий день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Работа на территории работодателя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Мобильный телефон: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 (926) 275-29-19 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857315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hyperlink r:id="rId4" w:history="1">
                    <w:r w:rsidR="003A221F" w:rsidRPr="003A221F">
                      <w:rPr>
                        <w:rFonts w:ascii="Tahoma" w:eastAsia="Times New Roman" w:hAnsi="Tahoma" w:cs="Tahoma"/>
                        <w:color w:val="00418F"/>
                        <w:sz w:val="24"/>
                        <w:szCs w:val="24"/>
                      </w:rPr>
                      <w:t>k2752919@yandex.ru</w:t>
                    </w:r>
                  </w:hyperlink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Личная информация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Город проживания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Москва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Высшее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14 декабря 1965 г. (43 года)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3A221F" w:rsidRPr="003A221F" w:rsidTr="00BC6CBD">
              <w:trPr>
                <w:tblCellSpacing w:w="0" w:type="dxa"/>
              </w:trPr>
              <w:tc>
                <w:tcPr>
                  <w:tcW w:w="1243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555555"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3A22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Замужем, дети есть</w:t>
                  </w:r>
                </w:p>
              </w:tc>
            </w:tr>
          </w:tbl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"/>
            </w:tblGrid>
            <w:tr w:rsidR="003A221F" w:rsidRPr="003A221F" w:rsidTr="003A221F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21F" w:rsidRPr="003A221F" w:rsidTr="003A221F">
              <w:trPr>
                <w:tblCellSpacing w:w="45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21F" w:rsidRPr="003A221F" w:rsidTr="003A221F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21F" w:rsidRPr="003A221F" w:rsidTr="003A221F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21F" w:rsidRPr="003A221F" w:rsidTr="003A221F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21F" w:rsidRPr="003A221F" w:rsidTr="003A221F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3A221F" w:rsidRPr="003A221F" w:rsidRDefault="003A221F" w:rsidP="003A221F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A221F" w:rsidRPr="003A221F" w:rsidRDefault="003A221F" w:rsidP="003A221F">
            <w:pPr>
              <w:shd w:val="clear" w:color="auto" w:fill="FFFFFF"/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3A221F" w:rsidRPr="003A221F" w:rsidRDefault="003A221F" w:rsidP="003A221F">
      <w:pPr>
        <w:spacing w:after="0" w:line="336" w:lineRule="auto"/>
        <w:rPr>
          <w:rFonts w:ascii="Tahoma" w:eastAsia="Times New Roman" w:hAnsi="Tahoma" w:cs="Tahoma"/>
          <w:vanish/>
          <w:color w:val="000000"/>
          <w:sz w:val="24"/>
          <w:szCs w:val="24"/>
        </w:rPr>
      </w:pPr>
    </w:p>
    <w:tbl>
      <w:tblPr>
        <w:tblW w:w="5463" w:type="pct"/>
        <w:tblCellSpacing w:w="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3911"/>
        <w:gridCol w:w="3671"/>
      </w:tblGrid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                        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3A221F" w:rsidRPr="003A221F" w:rsidTr="00BC6CBD">
        <w:trPr>
          <w:gridAfter w:val="1"/>
          <w:wAfter w:w="1762" w:type="pct"/>
          <w:tblCellSpacing w:w="0" w:type="dxa"/>
        </w:trPr>
        <w:tc>
          <w:tcPr>
            <w:tcW w:w="3238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Опыт работы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Период работы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июля 2008 по май 2009 года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Менеджер по продажам</w:t>
            </w: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(Полная занятость)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Строительная организация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Должностные обязанности и достижения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Мониторинг рынка, заключение договоров, выставление счетов, планирование отгрузок, отслеживание дебиторской задолженности.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Период работы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августа 2007 по июнь 2008 года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Менеджер по продажам</w:t>
            </w: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(Полная занятость)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Металоторгующая компания, г. Москва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Должностные обязанности и достижения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Мониторинг рынка, заключение договоров, выставление счетов, планирование отгрузок, отслеживание дебиторской задолженности.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Образование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Московский психолого-социальный институт, г. Москва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Дата окончания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1996 год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Психология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BC6CBD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</w:t>
            </w:r>
            <w:r w:rsidR="003A221F"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урсы и тренинги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Персонал и кадры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Школа Политики и бизнеса при ГД РФ, г. Москва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Компьютерные навыки и знания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MS Office (Word, Excel), 1С, факс, копир, офисная АТС.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5000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Ключевые навыки и достижения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BC6CBD" w:rsidRDefault="00BC6CBD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Мониторинг рынка, заключение договоров, выставление счетов, планирование отгрузок, отслеживание дебиторской задолженности.</w:t>
            </w:r>
          </w:p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A221F" w:rsidRPr="003A221F" w:rsidTr="00BC6CBD">
        <w:trPr>
          <w:tblCellSpacing w:w="0" w:type="dxa"/>
        </w:trPr>
        <w:tc>
          <w:tcPr>
            <w:tcW w:w="1361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Другие сведения, которые вы хотели бы сообщить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BC6CBD" w:rsidRDefault="00BC6CBD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Знание современных методов поиска и подбора персонала, Трудового Кодекса РФ, кадрового делопроизводства. Мотивация. Адаптация </w:t>
            </w:r>
          </w:p>
          <w:p w:rsidR="003A221F" w:rsidRPr="003A221F" w:rsidRDefault="003A221F" w:rsidP="003A221F">
            <w:pPr>
              <w:spacing w:after="0" w:line="336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A22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Коммуникабельна, не конфликтна, ответственна, без вредных привычек, легко обучаема.</w:t>
            </w:r>
          </w:p>
        </w:tc>
      </w:tr>
    </w:tbl>
    <w:p w:rsidR="00EF42FC" w:rsidRPr="003A221F" w:rsidRDefault="00EF42FC">
      <w:pPr>
        <w:rPr>
          <w:sz w:val="24"/>
          <w:szCs w:val="24"/>
        </w:rPr>
      </w:pPr>
    </w:p>
    <w:sectPr w:rsidR="00EF42FC" w:rsidRPr="003A221F" w:rsidSect="00BC6CB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221F"/>
    <w:rsid w:val="003A221F"/>
    <w:rsid w:val="00857315"/>
    <w:rsid w:val="00BC6CBD"/>
    <w:rsid w:val="00D303DA"/>
    <w:rsid w:val="00EA66F4"/>
    <w:rsid w:val="00E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21F"/>
    <w:rPr>
      <w:strike w:val="0"/>
      <w:dstrike w:val="0"/>
      <w:color w:val="00418F"/>
      <w:u w:val="none"/>
      <w:effect w:val="none"/>
    </w:rPr>
  </w:style>
  <w:style w:type="character" w:customStyle="1" w:styleId="small1">
    <w:name w:val="small1"/>
    <w:basedOn w:val="a0"/>
    <w:rsid w:val="003A22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6060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job.ru/hr/view_resume.html?id=4352153&amp;send_vacanc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7</cp:revision>
  <dcterms:created xsi:type="dcterms:W3CDTF">2009-07-20T09:41:00Z</dcterms:created>
  <dcterms:modified xsi:type="dcterms:W3CDTF">2009-07-20T09:50:00Z</dcterms:modified>
</cp:coreProperties>
</file>